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21BFB" w14:textId="6259FA06" w:rsidR="00CB32AF" w:rsidRDefault="00CB32AF" w:rsidP="00CB32AF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Master in Business Administration </w:t>
      </w:r>
    </w:p>
    <w:p w14:paraId="395863B2" w14:textId="77777777" w:rsidR="00CB32AF" w:rsidRDefault="00CB32AF" w:rsidP="00CB32AF">
      <w:r>
        <w:rPr>
          <w:rFonts w:cstheme="minorHAnsi"/>
        </w:rPr>
        <w:t xml:space="preserve">The state of Maryland (Maryland Code, Commercial Law </w:t>
      </w:r>
      <w:r>
        <w:rPr>
          <w:rStyle w:val="markedcontent"/>
          <w:rFonts w:cstheme="minorHAnsi"/>
        </w:rPr>
        <w:t>§ 13</w:t>
      </w:r>
      <w:r>
        <w:rPr>
          <w:rFonts w:cstheme="minorHAnsi"/>
        </w:rPr>
        <w:t>-320(b)(1)-(2))</w:t>
      </w:r>
      <w:r>
        <w:t xml:space="preserve"> requires that higher education institutions such as Strayer University disclose the information below on its website.</w:t>
      </w:r>
    </w:p>
    <w:p w14:paraId="5D2C588C" w14:textId="77777777" w:rsidR="00FF20A3" w:rsidRDefault="00A62792" w:rsidP="00FF20A3">
      <w:r>
        <w:t xml:space="preserve">If you have any questions about the program specific information below, please contact your admissions officer or campus director.  </w:t>
      </w:r>
    </w:p>
    <w:p w14:paraId="094DDC23" w14:textId="77A8DDF1" w:rsidR="00223763" w:rsidRDefault="00223763" w:rsidP="0067265F">
      <w:pPr>
        <w:pStyle w:val="ListParagraph"/>
        <w:numPr>
          <w:ilvl w:val="0"/>
          <w:numId w:val="1"/>
        </w:numPr>
      </w:pPr>
      <w:r>
        <w:t xml:space="preserve">Total Cost of Attendance for Program: </w:t>
      </w:r>
      <w:r w:rsidR="0082104F">
        <w:t>$</w:t>
      </w:r>
      <w:r w:rsidR="00BD2BFF">
        <w:t>32,430</w:t>
      </w:r>
      <w:r w:rsidR="0067265F">
        <w:t xml:space="preserve"> for tuition and fees.  Student should estimate $150 per class for books and supplies.</w:t>
      </w:r>
    </w:p>
    <w:p w14:paraId="0B02E610" w14:textId="77777777" w:rsidR="0067265F" w:rsidRDefault="0067265F" w:rsidP="0067265F">
      <w:pPr>
        <w:pStyle w:val="ListParagraph"/>
        <w:numPr>
          <w:ilvl w:val="0"/>
          <w:numId w:val="1"/>
        </w:numPr>
      </w:pPr>
      <w:r>
        <w:t>No</w:t>
      </w:r>
      <w:r w:rsidR="0082104F">
        <w:t>rmal time to complete: 54 months</w:t>
      </w:r>
    </w:p>
    <w:p w14:paraId="0940A1E6" w14:textId="77777777" w:rsidR="0067265F" w:rsidRDefault="0067265F" w:rsidP="0067265F">
      <w:pPr>
        <w:pStyle w:val="ListParagraph"/>
        <w:numPr>
          <w:ilvl w:val="0"/>
          <w:numId w:val="1"/>
        </w:numPr>
      </w:pPr>
      <w:r>
        <w:t xml:space="preserve">Number of </w:t>
      </w:r>
      <w:r w:rsidR="008968EE">
        <w:t>credit hours to complete</w:t>
      </w:r>
      <w:r w:rsidR="00450E73">
        <w:t xml:space="preserve">: </w:t>
      </w:r>
      <w:r w:rsidR="0082104F">
        <w:t>45</w:t>
      </w:r>
      <w:r>
        <w:t xml:space="preserve"> quarter credit hours.</w:t>
      </w:r>
    </w:p>
    <w:p w14:paraId="0F8F9CDF" w14:textId="7A541342" w:rsidR="0067265F" w:rsidRDefault="009D48E7" w:rsidP="009D48E7">
      <w:pPr>
        <w:pStyle w:val="ListParagraph"/>
        <w:numPr>
          <w:ilvl w:val="0"/>
          <w:numId w:val="1"/>
        </w:numPr>
      </w:pPr>
      <w:r>
        <w:t xml:space="preserve">Link to cancellation and refund policy: </w:t>
      </w:r>
      <w:hyperlink r:id="rId10" w:history="1">
        <w:r w:rsidR="00812D39" w:rsidRPr="00197B49">
          <w:rPr>
            <w:rStyle w:val="Hyperlink"/>
          </w:rPr>
          <w:t>https://strayer.smartcatalogiq.com/2024-2025/catalog/financial-information/add-drop-policy-and-course-withdrawal/</w:t>
        </w:r>
      </w:hyperlink>
      <w:r w:rsidR="00812D39">
        <w:t xml:space="preserve"> </w:t>
      </w:r>
      <w:r w:rsidR="00812D39" w:rsidRPr="00812D39" w:rsidDel="00812D39">
        <w:t xml:space="preserve"> </w:t>
      </w:r>
      <w:r w:rsidR="00812D39">
        <w:t xml:space="preserve">   </w:t>
      </w:r>
      <w:r w:rsidR="009E7D28">
        <w:t xml:space="preserve"> </w:t>
      </w:r>
    </w:p>
    <w:p w14:paraId="1381BFDA" w14:textId="3B071EEA" w:rsidR="009D48E7" w:rsidRDefault="009E7D28" w:rsidP="009D48E7">
      <w:pPr>
        <w:pStyle w:val="ListParagraph"/>
        <w:numPr>
          <w:ilvl w:val="0"/>
          <w:numId w:val="1"/>
        </w:numPr>
      </w:pPr>
      <w:r>
        <w:t>54.74</w:t>
      </w:r>
      <w:r w:rsidR="009D48E7">
        <w:t>% o</w:t>
      </w:r>
      <w:r w:rsidR="00FF20A3">
        <w:t>f Title IV students complete this</w:t>
      </w:r>
      <w:r w:rsidR="00FC70A3">
        <w:t xml:space="preserve"> program within 54</w:t>
      </w:r>
      <w:r w:rsidR="001A11E2">
        <w:t xml:space="preserve"> months</w:t>
      </w:r>
      <w:r w:rsidR="009D48E7">
        <w:t xml:space="preserve">.  </w:t>
      </w:r>
      <w:r w:rsidR="00BF2DD0">
        <w:t>This number is inclusive of part-time and full-time students, however, most Strayer University students are part-time students.</w:t>
      </w:r>
      <w:r w:rsidR="001A11E2">
        <w:t xml:space="preserve"> </w:t>
      </w:r>
    </w:p>
    <w:p w14:paraId="73A9C172" w14:textId="1A19BE95" w:rsidR="009D48E7" w:rsidRDefault="00B445A1" w:rsidP="009D48E7">
      <w:pPr>
        <w:pStyle w:val="ListParagraph"/>
        <w:numPr>
          <w:ilvl w:val="0"/>
          <w:numId w:val="1"/>
        </w:numPr>
      </w:pPr>
      <w:r>
        <w:t>8.1</w:t>
      </w:r>
      <w:r w:rsidR="00BF2DD0">
        <w:t xml:space="preserve">% of students </w:t>
      </w:r>
      <w:r w:rsidR="000D5859">
        <w:t xml:space="preserve">enrolled at Maryland campuses, </w:t>
      </w:r>
      <w:r w:rsidR="00BF2DD0">
        <w:t>in this progra</w:t>
      </w:r>
      <w:r w:rsidR="00FF20A3">
        <w:t>m</w:t>
      </w:r>
      <w:r w:rsidR="000D5859">
        <w:t xml:space="preserve">, withdrew from Summer </w:t>
      </w:r>
      <w:r w:rsidR="009E7D28">
        <w:t>2023 – Spring 2024.</w:t>
      </w:r>
      <w:r w:rsidR="00482D6B">
        <w:t xml:space="preserve">  </w:t>
      </w:r>
    </w:p>
    <w:p w14:paraId="526F158B" w14:textId="1A482F8F" w:rsidR="00CC3895" w:rsidRDefault="00CC3895" w:rsidP="009D48E7">
      <w:pPr>
        <w:pStyle w:val="ListParagraph"/>
        <w:numPr>
          <w:ilvl w:val="0"/>
          <w:numId w:val="1"/>
        </w:numPr>
      </w:pPr>
      <w:r>
        <w:t>The median</w:t>
      </w:r>
      <w:r w:rsidR="00C74D9D">
        <w:t xml:space="preserve"> cumulative</w:t>
      </w:r>
      <w:r>
        <w:t xml:space="preserve"> debt of borrowers who </w:t>
      </w:r>
      <w:r w:rsidR="002A074C">
        <w:t>complete this program in normal time</w:t>
      </w:r>
      <w:r w:rsidR="006814FA">
        <w:t xml:space="preserve"> is </w:t>
      </w:r>
      <w:r w:rsidR="00C74D9D">
        <w:t>$</w:t>
      </w:r>
      <w:r w:rsidR="00B445A1">
        <w:t>18,825</w:t>
      </w:r>
      <w:r w:rsidR="00812D39">
        <w:t>.81</w:t>
      </w:r>
      <w:r w:rsidR="00C74D9D">
        <w:t>.</w:t>
      </w:r>
    </w:p>
    <w:p w14:paraId="0A9A5B54" w14:textId="77777777" w:rsidR="00C072A0" w:rsidRDefault="00C072A0" w:rsidP="009D48E7">
      <w:pPr>
        <w:pStyle w:val="ListParagraph"/>
        <w:numPr>
          <w:ilvl w:val="0"/>
          <w:numId w:val="1"/>
        </w:numPr>
      </w:pPr>
      <w:r>
        <w:t>The Middle States Commission on Higher Education, Strayer University’s institutional accreditor, does not require Strayer to calculate a placement rate for either the institution or this program.</w:t>
      </w:r>
    </w:p>
    <w:p w14:paraId="5EAE5338" w14:textId="77777777" w:rsidR="00315340" w:rsidRDefault="00315340" w:rsidP="009D48E7">
      <w:pPr>
        <w:pStyle w:val="ListParagraph"/>
        <w:numPr>
          <w:ilvl w:val="0"/>
          <w:numId w:val="1"/>
        </w:numPr>
      </w:pPr>
      <w:r>
        <w:t>This program does not, by itself, satisfy the educational prerequisites for any professional licensure or certification in an occupation for which this program is designed</w:t>
      </w:r>
      <w:r w:rsidR="002C011C">
        <w:t xml:space="preserve"> in Maryland</w:t>
      </w:r>
      <w:r>
        <w:t>.</w:t>
      </w:r>
    </w:p>
    <w:p w14:paraId="60BB83E7" w14:textId="2174CA69" w:rsidR="00315340" w:rsidRDefault="00315340" w:rsidP="009D48E7">
      <w:pPr>
        <w:pStyle w:val="ListParagraph"/>
        <w:numPr>
          <w:ilvl w:val="0"/>
          <w:numId w:val="1"/>
        </w:numPr>
      </w:pPr>
      <w:r>
        <w:t>According to the U.S. Department of Education’s College Scorecard, the average salary of graduates of this institution</w:t>
      </w:r>
      <w:r w:rsidR="003711B0">
        <w:t>, regardless of program,</w:t>
      </w:r>
      <w:r w:rsidR="00A0266F">
        <w:t xml:space="preserve"> who used federal financial aid, 10 years after they have left, was $</w:t>
      </w:r>
      <w:r w:rsidR="00C7375F">
        <w:t>40</w:t>
      </w:r>
      <w:r w:rsidR="00B41F0F">
        <w:t>,</w:t>
      </w:r>
      <w:r w:rsidR="00C7375F">
        <w:t>092</w:t>
      </w:r>
      <w:r w:rsidR="00A0266F">
        <w:t xml:space="preserve"> per year.  (</w:t>
      </w:r>
      <w:hyperlink r:id="rId11" w:history="1">
        <w:r w:rsidR="00A0266F">
          <w:rPr>
            <w:rStyle w:val="Hyperlink"/>
          </w:rPr>
          <w:t>https://collegescorecard.ed.gov/school/?430184-Strayer-University-Maryland</w:t>
        </w:r>
      </w:hyperlink>
      <w:r w:rsidR="00A0266F">
        <w:t>).</w:t>
      </w:r>
    </w:p>
    <w:p w14:paraId="14C018BA" w14:textId="77777777" w:rsidR="00CC3895" w:rsidRDefault="00CC3895" w:rsidP="00CC3895"/>
    <w:p w14:paraId="02D860A8" w14:textId="77777777" w:rsidR="00CC3895" w:rsidRDefault="00CC3895" w:rsidP="00CC3895"/>
    <w:p w14:paraId="4200C05B" w14:textId="77777777" w:rsidR="00FF20A3" w:rsidRDefault="00CC3895" w:rsidP="00CC3895">
      <w:r>
        <w:t xml:space="preserve">  </w:t>
      </w:r>
    </w:p>
    <w:sectPr w:rsidR="00FF2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34944" w14:textId="77777777" w:rsidR="004C4590" w:rsidRDefault="004C4590" w:rsidP="004C4590">
      <w:pPr>
        <w:spacing w:after="0" w:line="240" w:lineRule="auto"/>
      </w:pPr>
      <w:r>
        <w:separator/>
      </w:r>
    </w:p>
  </w:endnote>
  <w:endnote w:type="continuationSeparator" w:id="0">
    <w:p w14:paraId="211C027F" w14:textId="77777777" w:rsidR="004C4590" w:rsidRDefault="004C4590" w:rsidP="004C4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A48CF" w14:textId="77777777" w:rsidR="004C4590" w:rsidRDefault="004C4590" w:rsidP="004C4590">
      <w:pPr>
        <w:spacing w:after="0" w:line="240" w:lineRule="auto"/>
      </w:pPr>
      <w:r>
        <w:separator/>
      </w:r>
    </w:p>
  </w:footnote>
  <w:footnote w:type="continuationSeparator" w:id="0">
    <w:p w14:paraId="23F98D7D" w14:textId="77777777" w:rsidR="004C4590" w:rsidRDefault="004C4590" w:rsidP="004C4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03A5FD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9F8CB1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CE072F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E06E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0CCD8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DC892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EC4B9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084B7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B075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A2A2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2B819D8"/>
    <w:multiLevelType w:val="hybridMultilevel"/>
    <w:tmpl w:val="2DB606E8"/>
    <w:lvl w:ilvl="0" w:tplc="4E7086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5166798">
    <w:abstractNumId w:val="10"/>
  </w:num>
  <w:num w:numId="2" w16cid:durableId="1239250252">
    <w:abstractNumId w:val="9"/>
  </w:num>
  <w:num w:numId="3" w16cid:durableId="1253394745">
    <w:abstractNumId w:val="7"/>
  </w:num>
  <w:num w:numId="4" w16cid:durableId="1182163658">
    <w:abstractNumId w:val="6"/>
  </w:num>
  <w:num w:numId="5" w16cid:durableId="1495992153">
    <w:abstractNumId w:val="5"/>
  </w:num>
  <w:num w:numId="6" w16cid:durableId="1309165265">
    <w:abstractNumId w:val="4"/>
  </w:num>
  <w:num w:numId="7" w16cid:durableId="171185436">
    <w:abstractNumId w:val="8"/>
  </w:num>
  <w:num w:numId="8" w16cid:durableId="767578088">
    <w:abstractNumId w:val="3"/>
  </w:num>
  <w:num w:numId="9" w16cid:durableId="1678389357">
    <w:abstractNumId w:val="2"/>
  </w:num>
  <w:num w:numId="10" w16cid:durableId="1270696939">
    <w:abstractNumId w:val="1"/>
  </w:num>
  <w:num w:numId="11" w16cid:durableId="47732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F45"/>
    <w:rsid w:val="00067F76"/>
    <w:rsid w:val="000926AE"/>
    <w:rsid w:val="000B562E"/>
    <w:rsid w:val="000D00CF"/>
    <w:rsid w:val="000D5859"/>
    <w:rsid w:val="00100F45"/>
    <w:rsid w:val="001406B9"/>
    <w:rsid w:val="001A11E2"/>
    <w:rsid w:val="001C410B"/>
    <w:rsid w:val="00223763"/>
    <w:rsid w:val="00236678"/>
    <w:rsid w:val="0023701E"/>
    <w:rsid w:val="00272500"/>
    <w:rsid w:val="002A074C"/>
    <w:rsid w:val="002C011C"/>
    <w:rsid w:val="003143EB"/>
    <w:rsid w:val="00315340"/>
    <w:rsid w:val="00321215"/>
    <w:rsid w:val="003243DD"/>
    <w:rsid w:val="0033748A"/>
    <w:rsid w:val="003711B0"/>
    <w:rsid w:val="003A2C4D"/>
    <w:rsid w:val="003B251A"/>
    <w:rsid w:val="003C09DA"/>
    <w:rsid w:val="003D12BC"/>
    <w:rsid w:val="00450E73"/>
    <w:rsid w:val="00451171"/>
    <w:rsid w:val="004538C5"/>
    <w:rsid w:val="00471F9E"/>
    <w:rsid w:val="004777C5"/>
    <w:rsid w:val="00482D6B"/>
    <w:rsid w:val="004B1E20"/>
    <w:rsid w:val="004B610E"/>
    <w:rsid w:val="004C4590"/>
    <w:rsid w:val="00516FBA"/>
    <w:rsid w:val="00541E34"/>
    <w:rsid w:val="00565D32"/>
    <w:rsid w:val="005B706A"/>
    <w:rsid w:val="005C2571"/>
    <w:rsid w:val="005D23E1"/>
    <w:rsid w:val="00643FBA"/>
    <w:rsid w:val="00654E5C"/>
    <w:rsid w:val="0066309E"/>
    <w:rsid w:val="0067265F"/>
    <w:rsid w:val="00672D34"/>
    <w:rsid w:val="006814FA"/>
    <w:rsid w:val="0068606B"/>
    <w:rsid w:val="006A1D58"/>
    <w:rsid w:val="006B45AF"/>
    <w:rsid w:val="006D0389"/>
    <w:rsid w:val="0075025C"/>
    <w:rsid w:val="0076058A"/>
    <w:rsid w:val="008025E5"/>
    <w:rsid w:val="00812D39"/>
    <w:rsid w:val="0082104F"/>
    <w:rsid w:val="00887555"/>
    <w:rsid w:val="008968EE"/>
    <w:rsid w:val="008A422D"/>
    <w:rsid w:val="0091386B"/>
    <w:rsid w:val="00916EA6"/>
    <w:rsid w:val="00922F19"/>
    <w:rsid w:val="00965763"/>
    <w:rsid w:val="00997503"/>
    <w:rsid w:val="009B1D60"/>
    <w:rsid w:val="009D48E7"/>
    <w:rsid w:val="009E7D28"/>
    <w:rsid w:val="00A0266F"/>
    <w:rsid w:val="00A431DD"/>
    <w:rsid w:val="00A62792"/>
    <w:rsid w:val="00A76BA4"/>
    <w:rsid w:val="00B41F0F"/>
    <w:rsid w:val="00B445A1"/>
    <w:rsid w:val="00B53B8F"/>
    <w:rsid w:val="00B92774"/>
    <w:rsid w:val="00BA6188"/>
    <w:rsid w:val="00BD2BFF"/>
    <w:rsid w:val="00BF2DD0"/>
    <w:rsid w:val="00C072A0"/>
    <w:rsid w:val="00C16525"/>
    <w:rsid w:val="00C506FE"/>
    <w:rsid w:val="00C67588"/>
    <w:rsid w:val="00C7375F"/>
    <w:rsid w:val="00C74D9D"/>
    <w:rsid w:val="00CA1405"/>
    <w:rsid w:val="00CB32AF"/>
    <w:rsid w:val="00CC3895"/>
    <w:rsid w:val="00CF1014"/>
    <w:rsid w:val="00D27FCC"/>
    <w:rsid w:val="00D437B7"/>
    <w:rsid w:val="00D768E0"/>
    <w:rsid w:val="00D8157F"/>
    <w:rsid w:val="00DA257F"/>
    <w:rsid w:val="00DD0D4A"/>
    <w:rsid w:val="00DF04FC"/>
    <w:rsid w:val="00E03F8E"/>
    <w:rsid w:val="00E6759A"/>
    <w:rsid w:val="00F10429"/>
    <w:rsid w:val="00F94E25"/>
    <w:rsid w:val="00FA5EB0"/>
    <w:rsid w:val="00FC70A3"/>
    <w:rsid w:val="00FF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CAE051"/>
  <w15:chartTrackingRefBased/>
  <w15:docId w15:val="{FBEF73A3-53B4-4C94-AC1F-44E4513F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45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45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45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45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459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459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459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459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459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6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48E7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41F0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B1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1D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1D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D60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9B1D60"/>
    <w:rPr>
      <w:color w:val="2B579A"/>
      <w:shd w:val="clear" w:color="auto" w:fill="E1DFDD"/>
    </w:rPr>
  </w:style>
  <w:style w:type="character" w:customStyle="1" w:styleId="markedcontent">
    <w:name w:val="markedcontent"/>
    <w:basedOn w:val="DefaultParagraphFont"/>
    <w:rsid w:val="00CB32AF"/>
  </w:style>
  <w:style w:type="character" w:styleId="UnresolvedMention">
    <w:name w:val="Unresolved Mention"/>
    <w:basedOn w:val="DefaultParagraphFont"/>
    <w:uiPriority w:val="99"/>
    <w:semiHidden/>
    <w:unhideWhenUsed/>
    <w:rsid w:val="00CB32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2D3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590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C4590"/>
  </w:style>
  <w:style w:type="paragraph" w:styleId="BlockText">
    <w:name w:val="Block Text"/>
    <w:basedOn w:val="Normal"/>
    <w:uiPriority w:val="99"/>
    <w:semiHidden/>
    <w:unhideWhenUsed/>
    <w:rsid w:val="004C459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4C45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C4590"/>
  </w:style>
  <w:style w:type="paragraph" w:styleId="BodyText2">
    <w:name w:val="Body Text 2"/>
    <w:basedOn w:val="Normal"/>
    <w:link w:val="BodyText2Char"/>
    <w:uiPriority w:val="99"/>
    <w:semiHidden/>
    <w:unhideWhenUsed/>
    <w:rsid w:val="004C45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C4590"/>
  </w:style>
  <w:style w:type="paragraph" w:styleId="BodyText3">
    <w:name w:val="Body Text 3"/>
    <w:basedOn w:val="Normal"/>
    <w:link w:val="BodyText3Char"/>
    <w:uiPriority w:val="99"/>
    <w:semiHidden/>
    <w:unhideWhenUsed/>
    <w:rsid w:val="004C459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C459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C4590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C459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C459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C459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C4590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C459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C459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C459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C459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C4590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C4590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C459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C4590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4C4590"/>
  </w:style>
  <w:style w:type="character" w:customStyle="1" w:styleId="DateChar">
    <w:name w:val="Date Char"/>
    <w:basedOn w:val="DefaultParagraphFont"/>
    <w:link w:val="Date"/>
    <w:uiPriority w:val="99"/>
    <w:semiHidden/>
    <w:rsid w:val="004C4590"/>
  </w:style>
  <w:style w:type="paragraph" w:styleId="DocumentMap">
    <w:name w:val="Document Map"/>
    <w:basedOn w:val="Normal"/>
    <w:link w:val="DocumentMapChar"/>
    <w:uiPriority w:val="99"/>
    <w:semiHidden/>
    <w:unhideWhenUsed/>
    <w:rsid w:val="004C459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C4590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C459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C4590"/>
  </w:style>
  <w:style w:type="paragraph" w:styleId="EndnoteText">
    <w:name w:val="endnote text"/>
    <w:basedOn w:val="Normal"/>
    <w:link w:val="EndnoteTextChar"/>
    <w:uiPriority w:val="99"/>
    <w:semiHidden/>
    <w:unhideWhenUsed/>
    <w:rsid w:val="004C459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C4590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C459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C459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C4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590"/>
  </w:style>
  <w:style w:type="paragraph" w:styleId="FootnoteText">
    <w:name w:val="footnote text"/>
    <w:basedOn w:val="Normal"/>
    <w:link w:val="FootnoteTextChar"/>
    <w:uiPriority w:val="99"/>
    <w:semiHidden/>
    <w:unhideWhenUsed/>
    <w:rsid w:val="004C45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4590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C4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590"/>
  </w:style>
  <w:style w:type="character" w:customStyle="1" w:styleId="Heading1Char">
    <w:name w:val="Heading 1 Char"/>
    <w:basedOn w:val="DefaultParagraphFont"/>
    <w:link w:val="Heading1"/>
    <w:uiPriority w:val="9"/>
    <w:rsid w:val="004C45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45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459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459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459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45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45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459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45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C459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C4590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C459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4590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C459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C459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C459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C459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C459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C459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C459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C459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C459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C459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459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4590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4C459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C459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C459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C459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C459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4C459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C459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C459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C459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C459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C459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C459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C459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C459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C459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4C459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C459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C459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C459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C4590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4C45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C4590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C45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C459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C459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C459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C459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C459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C4590"/>
  </w:style>
  <w:style w:type="paragraph" w:styleId="PlainText">
    <w:name w:val="Plain Text"/>
    <w:basedOn w:val="Normal"/>
    <w:link w:val="PlainTextChar"/>
    <w:uiPriority w:val="99"/>
    <w:semiHidden/>
    <w:unhideWhenUsed/>
    <w:rsid w:val="004C459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4590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C459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459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C459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C4590"/>
  </w:style>
  <w:style w:type="paragraph" w:styleId="Signature">
    <w:name w:val="Signature"/>
    <w:basedOn w:val="Normal"/>
    <w:link w:val="SignatureChar"/>
    <w:uiPriority w:val="99"/>
    <w:semiHidden/>
    <w:unhideWhenUsed/>
    <w:rsid w:val="004C459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C4590"/>
  </w:style>
  <w:style w:type="paragraph" w:styleId="Subtitle">
    <w:name w:val="Subtitle"/>
    <w:basedOn w:val="Normal"/>
    <w:next w:val="Normal"/>
    <w:link w:val="SubtitleChar"/>
    <w:uiPriority w:val="11"/>
    <w:qFormat/>
    <w:rsid w:val="004C459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C4590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C459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C4590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C45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4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C459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C459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C459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C459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C459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C459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C459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C459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C459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C459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C459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3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llegescorecard.ed.gov/school/?430184-Strayer-University-Maryland" TargetMode="External"/><Relationship Id="rId5" Type="http://schemas.openxmlformats.org/officeDocument/2006/relationships/styles" Target="styles.xml"/><Relationship Id="rId10" Type="http://schemas.openxmlformats.org/officeDocument/2006/relationships/hyperlink" Target="https://strayer.smartcatalogiq.com/2024-2025/catalog/financial-information/add-drop-policy-and-course-withdrawa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7ea8c96e-8966-4c05-ba65-04e47b0e697f">
      <Terms xmlns="http://schemas.microsoft.com/office/infopath/2007/PartnerControls"/>
    </lcf76f155ced4ddcb4097134ff3c332f>
    <TaxCatchAll xmlns="d74d0452-286c-4467-b369-a40fb77c1e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B472BFC1A5534A91669018DABC8C3F" ma:contentTypeVersion="20" ma:contentTypeDescription="Create a new document." ma:contentTypeScope="" ma:versionID="98bdea3e1085bc405bc6641a916e9f9b">
  <xsd:schema xmlns:xsd="http://www.w3.org/2001/XMLSchema" xmlns:xs="http://www.w3.org/2001/XMLSchema" xmlns:p="http://schemas.microsoft.com/office/2006/metadata/properties" xmlns:ns1="http://schemas.microsoft.com/sharepoint/v3" xmlns:ns2="7ea8c96e-8966-4c05-ba65-04e47b0e697f" xmlns:ns3="d74d0452-286c-4467-b369-a40fb77c1ec7" targetNamespace="http://schemas.microsoft.com/office/2006/metadata/properties" ma:root="true" ma:fieldsID="06e29b7c64f19c6e0e9701376a8f5945" ns1:_="" ns2:_="" ns3:_="">
    <xsd:import namespace="http://schemas.microsoft.com/sharepoint/v3"/>
    <xsd:import namespace="7ea8c96e-8966-4c05-ba65-04e47b0e697f"/>
    <xsd:import namespace="d74d0452-286c-4467-b369-a40fb77c1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8c96e-8966-4c05-ba65-04e47b0e69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6ee6c04-f50c-48a2-8aad-e6d71caf9b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d0452-286c-4467-b369-a40fb77c1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6dce42a-4584-459d-a653-0d6aa3a34a35}" ma:internalName="TaxCatchAll" ma:showField="CatchAllData" ma:web="d74d0452-286c-4467-b369-a40fb77c1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B5A545-5CF1-4A8B-9F2D-989084CE29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A1406-AF41-44A0-A5DD-7B1CE887B4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ea8c96e-8966-4c05-ba65-04e47b0e697f"/>
    <ds:schemaRef ds:uri="d74d0452-286c-4467-b369-a40fb77c1ec7"/>
  </ds:schemaRefs>
</ds:datastoreItem>
</file>

<file path=customXml/itemProps3.xml><?xml version="1.0" encoding="utf-8"?>
<ds:datastoreItem xmlns:ds="http://schemas.openxmlformats.org/officeDocument/2006/customXml" ds:itemID="{ED677140-52E8-44F0-9F9A-84A5F3235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ea8c96e-8966-4c05-ba65-04e47b0e697f"/>
    <ds:schemaRef ds:uri="d74d0452-286c-4467-b369-a40fb77c1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f03627e-adeb-48d8-ae7e-238ae8a0adc7}" enabled="0" method="" siteId="{7f03627e-adeb-48d8-ae7e-238ae8a0adc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1600</Characters>
  <Application>Microsoft Office Word</Application>
  <DocSecurity>0</DocSecurity>
  <Lines>30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Strayer University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Hagan</dc:creator>
  <cp:keywords/>
  <dc:description/>
  <cp:lastModifiedBy>Frazer, Kimberly</cp:lastModifiedBy>
  <cp:revision>7</cp:revision>
  <cp:lastPrinted>2024-10-04T21:03:00Z</cp:lastPrinted>
  <dcterms:created xsi:type="dcterms:W3CDTF">2024-08-01T14:54:00Z</dcterms:created>
  <dcterms:modified xsi:type="dcterms:W3CDTF">2024-10-04T21:03:00Z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0x01010029B472BFC1A5534A91669018DABC8C3F</vt:lpwstr>
  </property>
  <property fmtid="{D5CDD505-2E9C-101B-9397-08002B2CF9AE}" pid="3" name="MediaServiceImageTags">
    <vt:lpwstr/>
  </property>
</Properties>
</file>